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A6" w:rsidRPr="00BD10CD" w:rsidRDefault="003E1887" w:rsidP="002424F9">
      <w:pPr>
        <w:jc w:val="center"/>
        <w:rPr>
          <w:rStyle w:val="c69722title1"/>
          <w:rFonts w:ascii="方正小标宋简体" w:eastAsia="方正小标宋简体" w:hAnsi="微软雅黑"/>
          <w:b w:val="0"/>
          <w:sz w:val="44"/>
          <w:szCs w:val="44"/>
        </w:rPr>
      </w:pPr>
      <w:r w:rsidRPr="00BD10CD">
        <w:rPr>
          <w:rStyle w:val="c69722title1"/>
          <w:rFonts w:ascii="方正小标宋简体" w:eastAsia="方正小标宋简体" w:hAnsi="微软雅黑" w:hint="eastAsia"/>
          <w:b w:val="0"/>
          <w:sz w:val="44"/>
          <w:szCs w:val="44"/>
          <w:specVanish w:val="0"/>
        </w:rPr>
        <w:t>关于</w:t>
      </w:r>
      <w:r w:rsidR="00BD10CD" w:rsidRPr="00BD10CD">
        <w:rPr>
          <w:rStyle w:val="c69722title1"/>
          <w:rFonts w:ascii="方正小标宋简体" w:eastAsia="方正小标宋简体" w:hAnsi="微软雅黑" w:hint="eastAsia"/>
          <w:b w:val="0"/>
          <w:sz w:val="44"/>
          <w:szCs w:val="44"/>
          <w:specVanish w:val="0"/>
        </w:rPr>
        <w:t>深入学习贯彻习近平总书记在北京大学师生座谈会上重要讲话精神的通知</w:t>
      </w:r>
    </w:p>
    <w:p w:rsidR="003B127E" w:rsidRPr="003B127E" w:rsidRDefault="000A321B" w:rsidP="00420390">
      <w:pPr>
        <w:widowControl/>
        <w:spacing w:line="432" w:lineRule="auto"/>
        <w:jc w:val="left"/>
        <w:rPr>
          <w:rFonts w:ascii="仿宋" w:eastAsia="仿宋" w:hAnsi="仿宋" w:cs="宋体"/>
          <w:kern w:val="0"/>
          <w:sz w:val="32"/>
          <w:szCs w:val="32"/>
        </w:rPr>
      </w:pPr>
      <w:r>
        <w:rPr>
          <w:rFonts w:ascii="仿宋" w:eastAsia="仿宋" w:hAnsi="仿宋" w:cs="宋体" w:hint="eastAsia"/>
          <w:kern w:val="0"/>
          <w:sz w:val="32"/>
          <w:szCs w:val="32"/>
        </w:rPr>
        <w:t>党总支、直属党支部，各部门各单位</w:t>
      </w:r>
      <w:bookmarkStart w:id="0" w:name="_GoBack"/>
      <w:bookmarkEnd w:id="0"/>
      <w:r w:rsidR="00FA7814" w:rsidRPr="00FA7814">
        <w:rPr>
          <w:rFonts w:ascii="仿宋" w:eastAsia="仿宋" w:hAnsi="仿宋" w:cs="宋体" w:hint="eastAsia"/>
          <w:kern w:val="0"/>
          <w:sz w:val="32"/>
          <w:szCs w:val="32"/>
        </w:rPr>
        <w:t>：</w:t>
      </w:r>
    </w:p>
    <w:p w:rsidR="003B127E" w:rsidRPr="006318EE" w:rsidRDefault="003B127E" w:rsidP="006318EE">
      <w:pPr>
        <w:pStyle w:val="a5"/>
        <w:spacing w:before="0" w:beforeAutospacing="0" w:after="0" w:afterAutospacing="0"/>
        <w:ind w:firstLineChars="200" w:firstLine="600"/>
        <w:jc w:val="both"/>
        <w:rPr>
          <w:rFonts w:ascii="仿宋_GB2312" w:eastAsia="仿宋_GB2312"/>
          <w:color w:val="000000"/>
          <w:sz w:val="30"/>
          <w:szCs w:val="30"/>
        </w:rPr>
      </w:pPr>
      <w:r w:rsidRPr="006318EE">
        <w:rPr>
          <w:rFonts w:ascii="仿宋_GB2312" w:eastAsia="仿宋_GB2312" w:hint="eastAsia"/>
          <w:color w:val="000000"/>
          <w:sz w:val="30"/>
          <w:szCs w:val="30"/>
        </w:rPr>
        <w:t>现将</w:t>
      </w:r>
      <w:r w:rsidR="00602A9E" w:rsidRPr="006318EE">
        <w:rPr>
          <w:rFonts w:ascii="仿宋_GB2312" w:eastAsia="仿宋_GB2312" w:hint="eastAsia"/>
          <w:color w:val="000000"/>
          <w:sz w:val="30"/>
          <w:szCs w:val="30"/>
        </w:rPr>
        <w:t>《</w:t>
      </w:r>
      <w:r w:rsidR="006318EE" w:rsidRPr="006318EE">
        <w:rPr>
          <w:rFonts w:ascii="仿宋_GB2312" w:eastAsia="仿宋_GB2312" w:hint="eastAsia"/>
          <w:color w:val="000000"/>
          <w:sz w:val="30"/>
          <w:szCs w:val="30"/>
        </w:rPr>
        <w:t>中共河南省委高校工作委员会</w:t>
      </w:r>
      <w:r w:rsidR="00602A9E">
        <w:rPr>
          <w:rFonts w:ascii="仿宋_GB2312" w:eastAsia="仿宋_GB2312" w:hint="eastAsia"/>
          <w:color w:val="000000"/>
          <w:sz w:val="30"/>
          <w:szCs w:val="30"/>
        </w:rPr>
        <w:t xml:space="preserve"> </w:t>
      </w:r>
      <w:r w:rsidR="006318EE" w:rsidRPr="006318EE">
        <w:rPr>
          <w:rFonts w:ascii="仿宋_GB2312" w:eastAsia="仿宋_GB2312" w:hint="eastAsia"/>
          <w:color w:val="000000"/>
          <w:sz w:val="30"/>
          <w:szCs w:val="30"/>
        </w:rPr>
        <w:t>中共河南省教育厅党组转发中共教育部党组关于教育系统深入学习贯彻习近平总书记在北京大学师生座谈会上重要讲话精神的通知</w:t>
      </w:r>
      <w:r w:rsidRPr="006318EE">
        <w:rPr>
          <w:rFonts w:ascii="仿宋_GB2312" w:eastAsia="仿宋_GB2312" w:hint="eastAsia"/>
          <w:color w:val="000000"/>
          <w:sz w:val="30"/>
          <w:szCs w:val="30"/>
        </w:rPr>
        <w:t>》（豫教党〔</w:t>
      </w:r>
      <w:r w:rsidRPr="006318EE">
        <w:rPr>
          <w:rFonts w:ascii="仿宋_GB2312" w:eastAsia="仿宋_GB2312"/>
          <w:color w:val="000000"/>
          <w:sz w:val="30"/>
          <w:szCs w:val="30"/>
        </w:rPr>
        <w:t>2018</w:t>
      </w:r>
      <w:r w:rsidRPr="006318EE">
        <w:rPr>
          <w:rFonts w:ascii="仿宋_GB2312" w:eastAsia="仿宋_GB2312" w:hint="eastAsia"/>
          <w:color w:val="000000"/>
          <w:sz w:val="30"/>
          <w:szCs w:val="30"/>
        </w:rPr>
        <w:t>〕52号）转发给你们，请</w:t>
      </w:r>
      <w:r w:rsidR="00397489" w:rsidRPr="006318EE">
        <w:rPr>
          <w:rFonts w:ascii="仿宋_GB2312" w:eastAsia="仿宋_GB2312" w:hint="eastAsia"/>
          <w:color w:val="000000"/>
          <w:sz w:val="30"/>
          <w:szCs w:val="30"/>
        </w:rPr>
        <w:t>各部门各单位</w:t>
      </w:r>
      <w:r w:rsidRPr="006318EE">
        <w:rPr>
          <w:rFonts w:ascii="仿宋_GB2312" w:eastAsia="仿宋_GB2312" w:hint="eastAsia"/>
          <w:color w:val="000000"/>
          <w:sz w:val="30"/>
          <w:szCs w:val="30"/>
        </w:rPr>
        <w:t>结合我院实际，按</w:t>
      </w:r>
      <w:r w:rsidR="00F14D70" w:rsidRPr="006318EE">
        <w:rPr>
          <w:rFonts w:ascii="仿宋_GB2312" w:eastAsia="仿宋_GB2312" w:hint="eastAsia"/>
          <w:color w:val="000000"/>
          <w:sz w:val="30"/>
          <w:szCs w:val="30"/>
        </w:rPr>
        <w:t>照</w:t>
      </w:r>
      <w:r w:rsidR="004278A1" w:rsidRPr="006318EE">
        <w:rPr>
          <w:rFonts w:ascii="仿宋_GB2312" w:eastAsia="仿宋_GB2312" w:hint="eastAsia"/>
          <w:color w:val="000000"/>
          <w:sz w:val="30"/>
          <w:szCs w:val="30"/>
        </w:rPr>
        <w:t>以下</w:t>
      </w:r>
      <w:r w:rsidRPr="006318EE">
        <w:rPr>
          <w:rFonts w:ascii="仿宋_GB2312" w:eastAsia="仿宋_GB2312" w:hint="eastAsia"/>
          <w:color w:val="000000"/>
          <w:sz w:val="30"/>
          <w:szCs w:val="30"/>
        </w:rPr>
        <w:t>要求</w:t>
      </w:r>
      <w:r w:rsidR="00F14D70" w:rsidRPr="006318EE">
        <w:rPr>
          <w:rFonts w:ascii="仿宋_GB2312" w:eastAsia="仿宋_GB2312" w:hint="eastAsia"/>
          <w:color w:val="000000"/>
          <w:sz w:val="30"/>
          <w:szCs w:val="30"/>
        </w:rPr>
        <w:t>抓好落实。</w:t>
      </w:r>
    </w:p>
    <w:p w:rsidR="00AD71F5" w:rsidRPr="00467653" w:rsidRDefault="00AD71F5" w:rsidP="00CB11BD">
      <w:pPr>
        <w:pStyle w:val="a5"/>
        <w:spacing w:before="0" w:beforeAutospacing="0" w:after="0" w:afterAutospacing="0"/>
        <w:ind w:firstLineChars="200" w:firstLine="640"/>
        <w:jc w:val="both"/>
        <w:rPr>
          <w:rFonts w:ascii="仿宋_GB2312" w:eastAsia="仿宋_GB2312"/>
          <w:color w:val="000000"/>
          <w:sz w:val="30"/>
          <w:szCs w:val="30"/>
        </w:rPr>
      </w:pPr>
      <w:r w:rsidRPr="00CB11BD">
        <w:rPr>
          <w:rFonts w:ascii="黑体" w:eastAsia="黑体" w:hAnsi="黑体" w:cs="Times New Roman" w:hint="eastAsia"/>
          <w:color w:val="000000"/>
          <w:sz w:val="32"/>
          <w:szCs w:val="32"/>
        </w:rPr>
        <w:t>一、要高度重视。</w:t>
      </w:r>
      <w:r w:rsidRPr="00467653">
        <w:rPr>
          <w:rFonts w:ascii="仿宋_GB2312" w:eastAsia="仿宋_GB2312" w:hint="eastAsia"/>
          <w:color w:val="000000"/>
          <w:sz w:val="30"/>
          <w:szCs w:val="30"/>
        </w:rPr>
        <w:t>习近平总书记在北京大学师生座谈会上的重要讲话，从新时代坚持和发展中国特色社会主义、实现“两个一百年”奋斗目标的全局高度，从国家长治久安、党长期执政的战略高度，深刻阐释了抓住培养社会主义建设者和接班人这个根本，办好中国特色世界一流大学的重大意义，是习近平新时代中国特色社会主义思想的重要内容，是习近平教育思想的新发展、新成果，是推进教育事业全面发展的根本遵循。</w:t>
      </w:r>
      <w:r w:rsidR="007872FE">
        <w:rPr>
          <w:rFonts w:ascii="仿宋_GB2312" w:eastAsia="仿宋_GB2312" w:hint="eastAsia"/>
          <w:color w:val="000000"/>
          <w:sz w:val="30"/>
          <w:szCs w:val="30"/>
        </w:rPr>
        <w:t>各部门各单位</w:t>
      </w:r>
      <w:r w:rsidRPr="00467653">
        <w:rPr>
          <w:rFonts w:ascii="仿宋_GB2312" w:eastAsia="仿宋_GB2312" w:hint="eastAsia"/>
          <w:color w:val="000000"/>
          <w:sz w:val="30"/>
          <w:szCs w:val="30"/>
        </w:rPr>
        <w:t>要进一步提高政治站位，以高度的政治责任感和使命感，把学习宣传和贯彻落实习近平总书记重要讲话精神作为当前和今后一段时期的重大政治任务，摆上重要议事日程，迅速兴起学习宣传贯彻热潮。</w:t>
      </w:r>
    </w:p>
    <w:p w:rsidR="00AD71F5" w:rsidRPr="00467653" w:rsidRDefault="00AD71F5" w:rsidP="00CB11BD">
      <w:pPr>
        <w:pStyle w:val="a5"/>
        <w:spacing w:before="0" w:beforeAutospacing="0" w:after="0" w:afterAutospacing="0"/>
        <w:ind w:firstLineChars="200" w:firstLine="640"/>
        <w:jc w:val="both"/>
        <w:rPr>
          <w:rFonts w:ascii="仿宋_GB2312" w:eastAsia="仿宋_GB2312"/>
          <w:color w:val="000000"/>
          <w:sz w:val="30"/>
          <w:szCs w:val="30"/>
        </w:rPr>
      </w:pPr>
      <w:r w:rsidRPr="00CB11BD">
        <w:rPr>
          <w:rFonts w:ascii="黑体" w:eastAsia="黑体" w:hAnsi="黑体" w:cs="Times New Roman" w:hint="eastAsia"/>
          <w:color w:val="000000"/>
          <w:sz w:val="32"/>
          <w:szCs w:val="32"/>
        </w:rPr>
        <w:t>二、要务求实效。</w:t>
      </w:r>
      <w:r w:rsidR="00DD42E7">
        <w:rPr>
          <w:rFonts w:ascii="仿宋_GB2312" w:eastAsia="仿宋_GB2312" w:hint="eastAsia"/>
          <w:color w:val="000000"/>
          <w:sz w:val="30"/>
          <w:szCs w:val="30"/>
        </w:rPr>
        <w:t>各部门各单位</w:t>
      </w:r>
      <w:r w:rsidRPr="00467653">
        <w:rPr>
          <w:rFonts w:ascii="仿宋_GB2312" w:eastAsia="仿宋_GB2312" w:hint="eastAsia"/>
          <w:color w:val="000000"/>
          <w:sz w:val="30"/>
          <w:szCs w:val="30"/>
        </w:rPr>
        <w:t>要</w:t>
      </w:r>
      <w:r w:rsidRPr="00467653">
        <w:rPr>
          <w:rFonts w:ascii="仿宋_GB2312" w:eastAsia="仿宋_GB2312" w:hAnsi="Calibri" w:cs="Times New Roman" w:hint="eastAsia"/>
          <w:color w:val="000000"/>
          <w:kern w:val="2"/>
          <w:sz w:val="30"/>
          <w:szCs w:val="30"/>
        </w:rPr>
        <w:t>结合</w:t>
      </w:r>
      <w:r w:rsidRPr="00467653">
        <w:rPr>
          <w:rFonts w:ascii="仿宋_GB2312" w:eastAsia="仿宋_GB2312" w:hint="eastAsia"/>
          <w:color w:val="000000"/>
          <w:sz w:val="30"/>
          <w:szCs w:val="30"/>
        </w:rPr>
        <w:t>各自</w:t>
      </w:r>
      <w:r w:rsidRPr="00467653">
        <w:rPr>
          <w:rFonts w:ascii="仿宋_GB2312" w:eastAsia="仿宋_GB2312" w:hAnsi="Calibri" w:cs="Times New Roman" w:hint="eastAsia"/>
          <w:color w:val="000000"/>
          <w:kern w:val="2"/>
          <w:sz w:val="30"/>
          <w:szCs w:val="30"/>
        </w:rPr>
        <w:t>实际，紧密联系广大青年师生的思想</w:t>
      </w:r>
      <w:r w:rsidRPr="00467653">
        <w:rPr>
          <w:rFonts w:ascii="仿宋_GB2312" w:eastAsia="仿宋_GB2312" w:hint="eastAsia"/>
          <w:color w:val="000000"/>
          <w:sz w:val="30"/>
          <w:szCs w:val="30"/>
        </w:rPr>
        <w:t>和成长成才</w:t>
      </w:r>
      <w:r w:rsidRPr="00467653">
        <w:rPr>
          <w:rFonts w:ascii="仿宋_GB2312" w:eastAsia="仿宋_GB2312" w:hAnsi="Calibri" w:cs="Times New Roman" w:hint="eastAsia"/>
          <w:color w:val="000000"/>
          <w:kern w:val="2"/>
          <w:sz w:val="30"/>
          <w:szCs w:val="30"/>
        </w:rPr>
        <w:t>实际，</w:t>
      </w:r>
      <w:r w:rsidRPr="00467653">
        <w:rPr>
          <w:rFonts w:ascii="仿宋_GB2312" w:eastAsia="仿宋_GB2312" w:hint="eastAsia"/>
          <w:color w:val="000000"/>
          <w:sz w:val="30"/>
          <w:szCs w:val="30"/>
        </w:rPr>
        <w:t>科学</w:t>
      </w:r>
      <w:r w:rsidRPr="00467653">
        <w:rPr>
          <w:rFonts w:ascii="仿宋_GB2312" w:eastAsia="仿宋_GB2312" w:hAnsi="Calibri" w:cs="Times New Roman" w:hint="eastAsia"/>
          <w:color w:val="000000"/>
          <w:kern w:val="2"/>
          <w:sz w:val="30"/>
          <w:szCs w:val="30"/>
        </w:rPr>
        <w:t>设计</w:t>
      </w:r>
      <w:r w:rsidRPr="00467653">
        <w:rPr>
          <w:rFonts w:ascii="仿宋_GB2312" w:eastAsia="仿宋_GB2312" w:hint="eastAsia"/>
          <w:color w:val="000000"/>
          <w:sz w:val="30"/>
          <w:szCs w:val="30"/>
        </w:rPr>
        <w:t>专门</w:t>
      </w:r>
      <w:r w:rsidRPr="00467653">
        <w:rPr>
          <w:rFonts w:ascii="仿宋_GB2312" w:eastAsia="仿宋_GB2312" w:hAnsi="Calibri" w:cs="Times New Roman" w:hint="eastAsia"/>
          <w:color w:val="000000"/>
          <w:kern w:val="2"/>
          <w:sz w:val="30"/>
          <w:szCs w:val="30"/>
        </w:rPr>
        <w:t>方</w:t>
      </w:r>
      <w:r w:rsidRPr="008C6BE9">
        <w:rPr>
          <w:rFonts w:ascii="仿宋_GB2312" w:eastAsia="仿宋_GB2312" w:hint="eastAsia"/>
          <w:color w:val="000000"/>
          <w:sz w:val="30"/>
          <w:szCs w:val="30"/>
        </w:rPr>
        <w:t>案</w:t>
      </w:r>
      <w:r w:rsidRPr="00467653">
        <w:rPr>
          <w:rFonts w:ascii="仿宋_GB2312" w:eastAsia="仿宋_GB2312" w:hint="eastAsia"/>
          <w:color w:val="000000"/>
          <w:sz w:val="30"/>
          <w:szCs w:val="30"/>
        </w:rPr>
        <w:t>，精心策划、周密部署。要结合学习省委书记王国生</w:t>
      </w:r>
      <w:smartTag w:uri="urn:schemas-microsoft-com:office:smarttags" w:element="chsdate">
        <w:smartTagPr>
          <w:attr w:name="IsROCDate" w:val="False"/>
          <w:attr w:name="IsLunarDate" w:val="False"/>
          <w:attr w:name="Day" w:val="3"/>
          <w:attr w:name="Month" w:val="5"/>
          <w:attr w:name="Year" w:val="2018"/>
        </w:smartTagPr>
        <w:r w:rsidRPr="00467653">
          <w:rPr>
            <w:rFonts w:ascii="仿宋_GB2312" w:eastAsia="仿宋_GB2312"/>
            <w:color w:val="000000"/>
            <w:sz w:val="30"/>
            <w:szCs w:val="30"/>
          </w:rPr>
          <w:t>5</w:t>
        </w:r>
        <w:r w:rsidRPr="00467653">
          <w:rPr>
            <w:rFonts w:ascii="仿宋_GB2312" w:eastAsia="仿宋_GB2312" w:hint="eastAsia"/>
            <w:color w:val="000000"/>
            <w:sz w:val="30"/>
            <w:szCs w:val="30"/>
          </w:rPr>
          <w:t>月</w:t>
        </w:r>
        <w:r w:rsidRPr="00467653">
          <w:rPr>
            <w:rFonts w:ascii="仿宋_GB2312" w:eastAsia="仿宋_GB2312"/>
            <w:color w:val="000000"/>
            <w:sz w:val="30"/>
            <w:szCs w:val="30"/>
          </w:rPr>
          <w:t>3</w:t>
        </w:r>
        <w:r w:rsidRPr="00467653">
          <w:rPr>
            <w:rFonts w:ascii="仿宋_GB2312" w:eastAsia="仿宋_GB2312" w:hint="eastAsia"/>
            <w:color w:val="000000"/>
            <w:sz w:val="30"/>
            <w:szCs w:val="30"/>
          </w:rPr>
          <w:t>日</w:t>
        </w:r>
      </w:smartTag>
      <w:r w:rsidRPr="00467653">
        <w:rPr>
          <w:rFonts w:ascii="仿宋_GB2312" w:eastAsia="仿宋_GB2312" w:hint="eastAsia"/>
          <w:color w:val="000000"/>
          <w:sz w:val="30"/>
          <w:szCs w:val="30"/>
        </w:rPr>
        <w:t>在郑州大学参加“牢记嘱托跟党走、青春出彩新时代”主题团日活动讲话精神，结合“党的创新理论万场宣讲进校园”、全省高校“我与两个‘一百年’”系列主题宣传和“我与中原</w:t>
      </w:r>
      <w:r w:rsidRPr="00467653">
        <w:rPr>
          <w:rFonts w:ascii="仿宋_GB2312" w:eastAsia="仿宋_GB2312" w:hint="eastAsia"/>
          <w:color w:val="000000"/>
          <w:sz w:val="30"/>
          <w:szCs w:val="30"/>
        </w:rPr>
        <w:lastRenderedPageBreak/>
        <w:t>共出彩”系列主题实践活动等，通过理论阐释、专题座谈、研讨报告会、主题党（团）日等形式，网上网下协同发力，积极开展有声势、有深度、有特色、有成效的学习宣传活动，积极宣传展示学习宣传贯彻工作成效；要深入学习领会习近平总书记重要讲话精神的丰富内涵、精神实质和重大意义，牢牢抓住培养德智体美全面发展的社会主义建设者和接班人这一根本任务，着眼于把立德树人成效作为检验一切工作的根本标准、把师德师风作为评价教师队伍素质的第一标准，聚焦坚持办学正确政治方向、建设高素质教师队伍、形成高水平人才培养体系三项基础性工作，践行习近平总书记对广大青年提出的爱国、励志、求真、力行四点希望，下大力实现全省教育事业内涵式发展，为决胜全面建成小康社会、开启河南全面建设社会主义现代化新征程做出新的更大的贡献。</w:t>
      </w:r>
    </w:p>
    <w:p w:rsidR="00AD71F5" w:rsidRPr="008C6BE9" w:rsidRDefault="00AD71F5" w:rsidP="00CB11BD">
      <w:pPr>
        <w:pStyle w:val="a5"/>
        <w:spacing w:before="0" w:beforeAutospacing="0" w:after="0" w:afterAutospacing="0"/>
        <w:ind w:firstLineChars="200" w:firstLine="640"/>
        <w:jc w:val="both"/>
        <w:rPr>
          <w:rFonts w:ascii="仿宋_GB2312" w:eastAsia="仿宋_GB2312"/>
          <w:color w:val="000000"/>
          <w:sz w:val="30"/>
          <w:szCs w:val="30"/>
        </w:rPr>
      </w:pPr>
      <w:r w:rsidRPr="00CB11BD">
        <w:rPr>
          <w:rFonts w:ascii="黑体" w:eastAsia="黑体" w:hAnsi="黑体" w:cs="Times New Roman" w:hint="eastAsia"/>
          <w:color w:val="000000"/>
          <w:sz w:val="32"/>
          <w:szCs w:val="32"/>
        </w:rPr>
        <w:t>三、要落实责任。</w:t>
      </w:r>
      <w:r w:rsidR="007872FE">
        <w:rPr>
          <w:rFonts w:ascii="仿宋_GB2312" w:eastAsia="仿宋_GB2312" w:hint="eastAsia"/>
          <w:color w:val="000000"/>
          <w:sz w:val="30"/>
          <w:szCs w:val="30"/>
        </w:rPr>
        <w:t>各部门各单位</w:t>
      </w:r>
      <w:r w:rsidRPr="008C6BE9">
        <w:rPr>
          <w:rFonts w:ascii="仿宋_GB2312" w:eastAsia="仿宋_GB2312" w:hint="eastAsia"/>
          <w:color w:val="000000"/>
          <w:sz w:val="30"/>
          <w:szCs w:val="30"/>
        </w:rPr>
        <w:t>要以强烈的政治责任感、昂扬向上的精神状态和良好的作风，加强组织领导、系统部署，各级领导干部尤其是党政主要领导要担负起第一责任人职责，切实把自己摆进去，带头学、带头讲、带头干，对重大任务要亲自部署、亲自安排、亲自督查，真正发挥表率作用；要制定任务清单和责任清单，细化分解责任，加强督导检查，层层传导压力，将学习宣传贯彻的政治责任落细落小落实。</w:t>
      </w:r>
    </w:p>
    <w:p w:rsidR="007B6420" w:rsidRPr="003B127E" w:rsidRDefault="00C2129A" w:rsidP="008C6BE9">
      <w:pPr>
        <w:pStyle w:val="a5"/>
        <w:spacing w:before="0" w:beforeAutospacing="0" w:after="0" w:afterAutospacing="0"/>
        <w:ind w:firstLineChars="200" w:firstLine="600"/>
        <w:jc w:val="both"/>
        <w:rPr>
          <w:rFonts w:ascii="仿宋_GB2312" w:eastAsiaTheme="minorEastAsia" w:hAnsi="仿宋" w:cstheme="minorBidi"/>
          <w:color w:val="000000"/>
          <w:kern w:val="2"/>
          <w:sz w:val="21"/>
          <w:szCs w:val="30"/>
        </w:rPr>
      </w:pPr>
      <w:r w:rsidRPr="008C6BE9">
        <w:rPr>
          <w:rFonts w:ascii="仿宋_GB2312" w:eastAsia="仿宋_GB2312" w:hint="eastAsia"/>
          <w:color w:val="000000"/>
          <w:sz w:val="30"/>
          <w:szCs w:val="30"/>
        </w:rPr>
        <w:t>各部门各单位</w:t>
      </w:r>
      <w:r w:rsidR="00300782" w:rsidRPr="008C6BE9">
        <w:rPr>
          <w:rFonts w:ascii="仿宋_GB2312" w:eastAsia="仿宋_GB2312" w:hint="eastAsia"/>
          <w:color w:val="000000"/>
          <w:sz w:val="30"/>
          <w:szCs w:val="30"/>
        </w:rPr>
        <w:t>请</w:t>
      </w:r>
      <w:r w:rsidR="00300782">
        <w:rPr>
          <w:rFonts w:ascii="仿宋_GB2312" w:eastAsia="仿宋_GB2312" w:hint="eastAsia"/>
          <w:color w:val="000000"/>
          <w:sz w:val="30"/>
          <w:szCs w:val="30"/>
        </w:rPr>
        <w:t>将</w:t>
      </w:r>
      <w:r w:rsidR="00602A9E">
        <w:rPr>
          <w:rFonts w:ascii="仿宋_GB2312" w:eastAsia="仿宋_GB2312" w:hint="eastAsia"/>
          <w:color w:val="000000"/>
          <w:sz w:val="30"/>
          <w:szCs w:val="30"/>
        </w:rPr>
        <w:t>学习宣传贯彻情况，及时报</w:t>
      </w:r>
      <w:r w:rsidR="007B6420" w:rsidRPr="003B127E">
        <w:rPr>
          <w:rFonts w:ascii="仿宋_GB2312" w:eastAsia="仿宋_GB2312" w:hint="eastAsia"/>
          <w:color w:val="000000"/>
          <w:sz w:val="30"/>
          <w:szCs w:val="30"/>
        </w:rPr>
        <w:t>院党委宣传部（电子稿发送至</w:t>
      </w:r>
      <w:hyperlink r:id="rId8" w:history="1">
        <w:r w:rsidR="007B6420" w:rsidRPr="008C6BE9">
          <w:rPr>
            <w:rFonts w:ascii="仿宋_GB2312" w:eastAsia="仿宋_GB2312" w:hint="eastAsia"/>
            <w:color w:val="000000"/>
            <w:sz w:val="30"/>
            <w:szCs w:val="30"/>
          </w:rPr>
          <w:t>zlxyxcb2010@163.com</w:t>
        </w:r>
      </w:hyperlink>
      <w:r w:rsidR="007B6420" w:rsidRPr="003B127E">
        <w:rPr>
          <w:rFonts w:ascii="仿宋_GB2312" w:eastAsia="仿宋_GB2312" w:hint="eastAsia"/>
          <w:color w:val="000000"/>
          <w:sz w:val="30"/>
          <w:szCs w:val="30"/>
        </w:rPr>
        <w:t>）。联系人：时丽平，3397697。</w:t>
      </w:r>
    </w:p>
    <w:p w:rsidR="007B6420" w:rsidRPr="003B127E" w:rsidRDefault="007B6420" w:rsidP="007B6420">
      <w:pPr>
        <w:widowControl/>
        <w:spacing w:before="75" w:after="100" w:afterAutospacing="1" w:line="432" w:lineRule="auto"/>
        <w:jc w:val="right"/>
        <w:rPr>
          <w:rFonts w:ascii="仿宋" w:eastAsia="仿宋" w:hAnsi="仿宋" w:cs="宋体"/>
          <w:kern w:val="0"/>
          <w:sz w:val="32"/>
          <w:szCs w:val="32"/>
        </w:rPr>
      </w:pPr>
      <w:r w:rsidRPr="003B127E">
        <w:rPr>
          <w:rFonts w:ascii="仿宋" w:eastAsia="仿宋" w:hAnsi="仿宋" w:cs="宋体" w:hint="eastAsia"/>
          <w:kern w:val="0"/>
          <w:sz w:val="32"/>
          <w:szCs w:val="32"/>
        </w:rPr>
        <w:t>党委宣传部</w:t>
      </w:r>
    </w:p>
    <w:p w:rsidR="003B127E" w:rsidRPr="001C234B" w:rsidRDefault="007B6420" w:rsidP="001C234B">
      <w:pPr>
        <w:widowControl/>
        <w:spacing w:before="75" w:after="100" w:afterAutospacing="1" w:line="432" w:lineRule="auto"/>
        <w:jc w:val="right"/>
        <w:rPr>
          <w:rFonts w:ascii="仿宋" w:eastAsia="仿宋" w:hAnsi="仿宋" w:cs="宋体"/>
          <w:kern w:val="0"/>
          <w:sz w:val="32"/>
          <w:szCs w:val="32"/>
        </w:rPr>
      </w:pPr>
      <w:r w:rsidRPr="003B127E">
        <w:rPr>
          <w:rFonts w:ascii="仿宋" w:eastAsia="仿宋" w:hAnsi="仿宋" w:cs="宋体" w:hint="eastAsia"/>
          <w:kern w:val="0"/>
          <w:sz w:val="32"/>
          <w:szCs w:val="32"/>
        </w:rPr>
        <w:t>2018年</w:t>
      </w:r>
      <w:r>
        <w:rPr>
          <w:rFonts w:ascii="仿宋" w:eastAsia="仿宋" w:hAnsi="仿宋" w:cs="宋体" w:hint="eastAsia"/>
          <w:kern w:val="0"/>
          <w:sz w:val="32"/>
          <w:szCs w:val="32"/>
        </w:rPr>
        <w:t>5</w:t>
      </w:r>
      <w:r w:rsidRPr="003B127E">
        <w:rPr>
          <w:rFonts w:ascii="仿宋" w:eastAsia="仿宋" w:hAnsi="仿宋" w:cs="宋体" w:hint="eastAsia"/>
          <w:kern w:val="0"/>
          <w:sz w:val="32"/>
          <w:szCs w:val="32"/>
        </w:rPr>
        <w:t>月</w:t>
      </w:r>
      <w:r>
        <w:rPr>
          <w:rFonts w:ascii="仿宋" w:eastAsia="仿宋" w:hAnsi="仿宋" w:cs="宋体" w:hint="eastAsia"/>
          <w:kern w:val="0"/>
          <w:sz w:val="32"/>
          <w:szCs w:val="32"/>
        </w:rPr>
        <w:t>16</w:t>
      </w:r>
      <w:r w:rsidRPr="003B127E">
        <w:rPr>
          <w:rFonts w:ascii="仿宋" w:eastAsia="仿宋" w:hAnsi="仿宋" w:cs="宋体" w:hint="eastAsia"/>
          <w:kern w:val="0"/>
          <w:sz w:val="32"/>
          <w:szCs w:val="32"/>
        </w:rPr>
        <w:t>日</w:t>
      </w:r>
    </w:p>
    <w:sectPr w:rsidR="003B127E" w:rsidRPr="001C234B" w:rsidSect="00726B8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72" w:rsidRDefault="00B87772" w:rsidP="000A321B">
      <w:r>
        <w:separator/>
      </w:r>
    </w:p>
  </w:endnote>
  <w:endnote w:type="continuationSeparator" w:id="0">
    <w:p w:rsidR="00B87772" w:rsidRDefault="00B87772" w:rsidP="000A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72" w:rsidRDefault="00B87772" w:rsidP="000A321B">
      <w:r>
        <w:separator/>
      </w:r>
    </w:p>
  </w:footnote>
  <w:footnote w:type="continuationSeparator" w:id="0">
    <w:p w:rsidR="00B87772" w:rsidRDefault="00B87772" w:rsidP="000A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87"/>
    <w:rsid w:val="000833C5"/>
    <w:rsid w:val="000A321B"/>
    <w:rsid w:val="001C234B"/>
    <w:rsid w:val="002424F9"/>
    <w:rsid w:val="00295874"/>
    <w:rsid w:val="00300782"/>
    <w:rsid w:val="00324AA9"/>
    <w:rsid w:val="00397489"/>
    <w:rsid w:val="003A2178"/>
    <w:rsid w:val="003B127E"/>
    <w:rsid w:val="003E1887"/>
    <w:rsid w:val="00420390"/>
    <w:rsid w:val="004278A1"/>
    <w:rsid w:val="00456E74"/>
    <w:rsid w:val="005E0FF9"/>
    <w:rsid w:val="00602A9E"/>
    <w:rsid w:val="006318EE"/>
    <w:rsid w:val="00726B8E"/>
    <w:rsid w:val="007872FE"/>
    <w:rsid w:val="00796313"/>
    <w:rsid w:val="007B6420"/>
    <w:rsid w:val="008C6BE9"/>
    <w:rsid w:val="00AD71F5"/>
    <w:rsid w:val="00B87772"/>
    <w:rsid w:val="00BD10CD"/>
    <w:rsid w:val="00C2129A"/>
    <w:rsid w:val="00CB11BD"/>
    <w:rsid w:val="00D32E53"/>
    <w:rsid w:val="00DD42E7"/>
    <w:rsid w:val="00E57FD1"/>
    <w:rsid w:val="00E9333F"/>
    <w:rsid w:val="00F14D70"/>
    <w:rsid w:val="00F400A6"/>
    <w:rsid w:val="00FA7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9722title1">
    <w:name w:val="c69722_title1"/>
    <w:basedOn w:val="a0"/>
    <w:rsid w:val="003E1887"/>
    <w:rPr>
      <w:b/>
      <w:bCs/>
      <w:vanish w:val="0"/>
      <w:webHidden w:val="0"/>
      <w:sz w:val="30"/>
      <w:szCs w:val="30"/>
      <w:specVanish w:val="0"/>
    </w:rPr>
  </w:style>
  <w:style w:type="character" w:styleId="a3">
    <w:name w:val="Hyperlink"/>
    <w:basedOn w:val="a0"/>
    <w:uiPriority w:val="99"/>
    <w:semiHidden/>
    <w:unhideWhenUsed/>
    <w:rsid w:val="003B127E"/>
    <w:rPr>
      <w:strike w:val="0"/>
      <w:dstrike w:val="0"/>
      <w:color w:val="333333"/>
      <w:u w:val="none"/>
      <w:effect w:val="none"/>
    </w:rPr>
  </w:style>
  <w:style w:type="paragraph" w:styleId="a4">
    <w:name w:val="Date"/>
    <w:basedOn w:val="a"/>
    <w:next w:val="a"/>
    <w:link w:val="Char"/>
    <w:uiPriority w:val="99"/>
    <w:semiHidden/>
    <w:unhideWhenUsed/>
    <w:rsid w:val="00E9333F"/>
    <w:pPr>
      <w:ind w:leftChars="2500" w:left="100"/>
    </w:pPr>
  </w:style>
  <w:style w:type="character" w:customStyle="1" w:styleId="Char">
    <w:name w:val="日期 Char"/>
    <w:basedOn w:val="a0"/>
    <w:link w:val="a4"/>
    <w:uiPriority w:val="99"/>
    <w:semiHidden/>
    <w:rsid w:val="00E9333F"/>
  </w:style>
  <w:style w:type="paragraph" w:styleId="a5">
    <w:name w:val="Normal (Web)"/>
    <w:basedOn w:val="a"/>
    <w:semiHidden/>
    <w:rsid w:val="00AD71F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CB11BD"/>
    <w:rPr>
      <w:sz w:val="18"/>
      <w:szCs w:val="18"/>
    </w:rPr>
  </w:style>
  <w:style w:type="character" w:customStyle="1" w:styleId="Char0">
    <w:name w:val="批注框文本 Char"/>
    <w:basedOn w:val="a0"/>
    <w:link w:val="a6"/>
    <w:uiPriority w:val="99"/>
    <w:semiHidden/>
    <w:rsid w:val="00CB11BD"/>
    <w:rPr>
      <w:sz w:val="18"/>
      <w:szCs w:val="18"/>
    </w:rPr>
  </w:style>
  <w:style w:type="paragraph" w:styleId="a7">
    <w:name w:val="header"/>
    <w:basedOn w:val="a"/>
    <w:link w:val="Char1"/>
    <w:uiPriority w:val="99"/>
    <w:unhideWhenUsed/>
    <w:rsid w:val="000A321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A321B"/>
    <w:rPr>
      <w:sz w:val="18"/>
      <w:szCs w:val="18"/>
    </w:rPr>
  </w:style>
  <w:style w:type="paragraph" w:styleId="a8">
    <w:name w:val="footer"/>
    <w:basedOn w:val="a"/>
    <w:link w:val="Char2"/>
    <w:uiPriority w:val="99"/>
    <w:unhideWhenUsed/>
    <w:rsid w:val="000A321B"/>
    <w:pPr>
      <w:tabs>
        <w:tab w:val="center" w:pos="4153"/>
        <w:tab w:val="right" w:pos="8306"/>
      </w:tabs>
      <w:snapToGrid w:val="0"/>
      <w:jc w:val="left"/>
    </w:pPr>
    <w:rPr>
      <w:sz w:val="18"/>
      <w:szCs w:val="18"/>
    </w:rPr>
  </w:style>
  <w:style w:type="character" w:customStyle="1" w:styleId="Char2">
    <w:name w:val="页脚 Char"/>
    <w:basedOn w:val="a0"/>
    <w:link w:val="a8"/>
    <w:uiPriority w:val="99"/>
    <w:rsid w:val="000A32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9722title1">
    <w:name w:val="c69722_title1"/>
    <w:basedOn w:val="a0"/>
    <w:rsid w:val="003E1887"/>
    <w:rPr>
      <w:b/>
      <w:bCs/>
      <w:vanish w:val="0"/>
      <w:webHidden w:val="0"/>
      <w:sz w:val="30"/>
      <w:szCs w:val="30"/>
      <w:specVanish w:val="0"/>
    </w:rPr>
  </w:style>
  <w:style w:type="character" w:styleId="a3">
    <w:name w:val="Hyperlink"/>
    <w:basedOn w:val="a0"/>
    <w:uiPriority w:val="99"/>
    <w:semiHidden/>
    <w:unhideWhenUsed/>
    <w:rsid w:val="003B127E"/>
    <w:rPr>
      <w:strike w:val="0"/>
      <w:dstrike w:val="0"/>
      <w:color w:val="333333"/>
      <w:u w:val="none"/>
      <w:effect w:val="none"/>
    </w:rPr>
  </w:style>
  <w:style w:type="paragraph" w:styleId="a4">
    <w:name w:val="Date"/>
    <w:basedOn w:val="a"/>
    <w:next w:val="a"/>
    <w:link w:val="Char"/>
    <w:uiPriority w:val="99"/>
    <w:semiHidden/>
    <w:unhideWhenUsed/>
    <w:rsid w:val="00E9333F"/>
    <w:pPr>
      <w:ind w:leftChars="2500" w:left="100"/>
    </w:pPr>
  </w:style>
  <w:style w:type="character" w:customStyle="1" w:styleId="Char">
    <w:name w:val="日期 Char"/>
    <w:basedOn w:val="a0"/>
    <w:link w:val="a4"/>
    <w:uiPriority w:val="99"/>
    <w:semiHidden/>
    <w:rsid w:val="00E9333F"/>
  </w:style>
  <w:style w:type="paragraph" w:styleId="a5">
    <w:name w:val="Normal (Web)"/>
    <w:basedOn w:val="a"/>
    <w:semiHidden/>
    <w:rsid w:val="00AD71F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CB11BD"/>
    <w:rPr>
      <w:sz w:val="18"/>
      <w:szCs w:val="18"/>
    </w:rPr>
  </w:style>
  <w:style w:type="character" w:customStyle="1" w:styleId="Char0">
    <w:name w:val="批注框文本 Char"/>
    <w:basedOn w:val="a0"/>
    <w:link w:val="a6"/>
    <w:uiPriority w:val="99"/>
    <w:semiHidden/>
    <w:rsid w:val="00CB11BD"/>
    <w:rPr>
      <w:sz w:val="18"/>
      <w:szCs w:val="18"/>
    </w:rPr>
  </w:style>
  <w:style w:type="paragraph" w:styleId="a7">
    <w:name w:val="header"/>
    <w:basedOn w:val="a"/>
    <w:link w:val="Char1"/>
    <w:uiPriority w:val="99"/>
    <w:unhideWhenUsed/>
    <w:rsid w:val="000A321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A321B"/>
    <w:rPr>
      <w:sz w:val="18"/>
      <w:szCs w:val="18"/>
    </w:rPr>
  </w:style>
  <w:style w:type="paragraph" w:styleId="a8">
    <w:name w:val="footer"/>
    <w:basedOn w:val="a"/>
    <w:link w:val="Char2"/>
    <w:uiPriority w:val="99"/>
    <w:unhideWhenUsed/>
    <w:rsid w:val="000A321B"/>
    <w:pPr>
      <w:tabs>
        <w:tab w:val="center" w:pos="4153"/>
        <w:tab w:val="right" w:pos="8306"/>
      </w:tabs>
      <w:snapToGrid w:val="0"/>
      <w:jc w:val="left"/>
    </w:pPr>
    <w:rPr>
      <w:sz w:val="18"/>
      <w:szCs w:val="18"/>
    </w:rPr>
  </w:style>
  <w:style w:type="character" w:customStyle="1" w:styleId="Char2">
    <w:name w:val="页脚 Char"/>
    <w:basedOn w:val="a0"/>
    <w:link w:val="a8"/>
    <w:uiPriority w:val="99"/>
    <w:rsid w:val="000A32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405">
      <w:bodyDiv w:val="1"/>
      <w:marLeft w:val="0"/>
      <w:marRight w:val="0"/>
      <w:marTop w:val="0"/>
      <w:marBottom w:val="0"/>
      <w:divBdr>
        <w:top w:val="none" w:sz="0" w:space="0" w:color="auto"/>
        <w:left w:val="none" w:sz="0" w:space="0" w:color="auto"/>
        <w:bottom w:val="none" w:sz="0" w:space="0" w:color="auto"/>
        <w:right w:val="none" w:sz="0" w:space="0" w:color="auto"/>
      </w:divBdr>
      <w:divsChild>
        <w:div w:id="488332908">
          <w:marLeft w:val="0"/>
          <w:marRight w:val="0"/>
          <w:marTop w:val="450"/>
          <w:marBottom w:val="0"/>
          <w:divBdr>
            <w:top w:val="none" w:sz="0" w:space="0" w:color="auto"/>
            <w:left w:val="none" w:sz="0" w:space="0" w:color="auto"/>
            <w:bottom w:val="none" w:sz="0" w:space="0" w:color="auto"/>
            <w:right w:val="none" w:sz="0" w:space="0" w:color="auto"/>
          </w:divBdr>
          <w:divsChild>
            <w:div w:id="2067799183">
              <w:marLeft w:val="0"/>
              <w:marRight w:val="0"/>
              <w:marTop w:val="0"/>
              <w:marBottom w:val="0"/>
              <w:divBdr>
                <w:top w:val="none" w:sz="0" w:space="0" w:color="auto"/>
                <w:left w:val="none" w:sz="0" w:space="0" w:color="auto"/>
                <w:bottom w:val="none" w:sz="0" w:space="0" w:color="auto"/>
                <w:right w:val="none" w:sz="0" w:space="0" w:color="auto"/>
              </w:divBdr>
              <w:divsChild>
                <w:div w:id="1757022262">
                  <w:marLeft w:val="0"/>
                  <w:marRight w:val="0"/>
                  <w:marTop w:val="0"/>
                  <w:marBottom w:val="0"/>
                  <w:divBdr>
                    <w:top w:val="none" w:sz="0" w:space="0" w:color="auto"/>
                    <w:left w:val="none" w:sz="0" w:space="0" w:color="auto"/>
                    <w:bottom w:val="none" w:sz="0" w:space="0" w:color="auto"/>
                    <w:right w:val="none" w:sz="0" w:space="0" w:color="auto"/>
                  </w:divBdr>
                  <w:divsChild>
                    <w:div w:id="1931229277">
                      <w:marLeft w:val="0"/>
                      <w:marRight w:val="0"/>
                      <w:marTop w:val="0"/>
                      <w:marBottom w:val="0"/>
                      <w:divBdr>
                        <w:top w:val="none" w:sz="0" w:space="0" w:color="auto"/>
                        <w:left w:val="none" w:sz="0" w:space="0" w:color="auto"/>
                        <w:bottom w:val="none" w:sz="0" w:space="0" w:color="auto"/>
                        <w:right w:val="none" w:sz="0" w:space="0" w:color="auto"/>
                      </w:divBdr>
                      <w:divsChild>
                        <w:div w:id="638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08809">
      <w:bodyDiv w:val="1"/>
      <w:marLeft w:val="0"/>
      <w:marRight w:val="0"/>
      <w:marTop w:val="0"/>
      <w:marBottom w:val="0"/>
      <w:divBdr>
        <w:top w:val="none" w:sz="0" w:space="0" w:color="auto"/>
        <w:left w:val="none" w:sz="0" w:space="0" w:color="auto"/>
        <w:bottom w:val="none" w:sz="0" w:space="0" w:color="auto"/>
        <w:right w:val="none" w:sz="0" w:space="0" w:color="auto"/>
      </w:divBdr>
      <w:divsChild>
        <w:div w:id="171989185">
          <w:marLeft w:val="0"/>
          <w:marRight w:val="0"/>
          <w:marTop w:val="450"/>
          <w:marBottom w:val="0"/>
          <w:divBdr>
            <w:top w:val="none" w:sz="0" w:space="0" w:color="auto"/>
            <w:left w:val="none" w:sz="0" w:space="0" w:color="auto"/>
            <w:bottom w:val="none" w:sz="0" w:space="0" w:color="auto"/>
            <w:right w:val="none" w:sz="0" w:space="0" w:color="auto"/>
          </w:divBdr>
          <w:divsChild>
            <w:div w:id="556622842">
              <w:marLeft w:val="0"/>
              <w:marRight w:val="0"/>
              <w:marTop w:val="0"/>
              <w:marBottom w:val="0"/>
              <w:divBdr>
                <w:top w:val="none" w:sz="0" w:space="0" w:color="auto"/>
                <w:left w:val="none" w:sz="0" w:space="0" w:color="auto"/>
                <w:bottom w:val="none" w:sz="0" w:space="0" w:color="auto"/>
                <w:right w:val="none" w:sz="0" w:space="0" w:color="auto"/>
              </w:divBdr>
              <w:divsChild>
                <w:div w:id="1156648198">
                  <w:marLeft w:val="0"/>
                  <w:marRight w:val="0"/>
                  <w:marTop w:val="0"/>
                  <w:marBottom w:val="0"/>
                  <w:divBdr>
                    <w:top w:val="none" w:sz="0" w:space="0" w:color="auto"/>
                    <w:left w:val="none" w:sz="0" w:space="0" w:color="auto"/>
                    <w:bottom w:val="none" w:sz="0" w:space="0" w:color="auto"/>
                    <w:right w:val="none" w:sz="0" w:space="0" w:color="auto"/>
                  </w:divBdr>
                  <w:divsChild>
                    <w:div w:id="2097094780">
                      <w:marLeft w:val="0"/>
                      <w:marRight w:val="0"/>
                      <w:marTop w:val="0"/>
                      <w:marBottom w:val="0"/>
                      <w:divBdr>
                        <w:top w:val="none" w:sz="0" w:space="0" w:color="auto"/>
                        <w:left w:val="none" w:sz="0" w:space="0" w:color="auto"/>
                        <w:bottom w:val="none" w:sz="0" w:space="0" w:color="auto"/>
                        <w:right w:val="none" w:sz="0" w:space="0" w:color="auto"/>
                      </w:divBdr>
                      <w:divsChild>
                        <w:div w:id="4127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xyxcb201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FF4E-CBB9-4068-8DAA-114F1F1A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时丽平</dc:creator>
  <cp:lastModifiedBy>时丽平</cp:lastModifiedBy>
  <cp:revision>37</cp:revision>
  <cp:lastPrinted>2018-05-16T02:37:00Z</cp:lastPrinted>
  <dcterms:created xsi:type="dcterms:W3CDTF">2018-05-16T00:56:00Z</dcterms:created>
  <dcterms:modified xsi:type="dcterms:W3CDTF">2018-05-16T02:54:00Z</dcterms:modified>
</cp:coreProperties>
</file>